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DBB" w:rsidRPr="0008331A" w:rsidRDefault="00442DBB" w:rsidP="00442DBB">
      <w:pPr>
        <w:spacing w:after="0" w:line="560" w:lineRule="exact"/>
        <w:ind w:right="480"/>
        <w:jc w:val="both"/>
        <w:rPr>
          <w:rFonts w:ascii="微软雅黑" w:hAnsi="微软雅黑"/>
          <w:b/>
          <w:sz w:val="24"/>
          <w:szCs w:val="24"/>
        </w:rPr>
      </w:pPr>
      <w:r w:rsidRPr="0008331A">
        <w:rPr>
          <w:rFonts w:ascii="微软雅黑" w:hAnsi="微软雅黑" w:hint="eastAsia"/>
          <w:b/>
          <w:sz w:val="24"/>
          <w:szCs w:val="24"/>
        </w:rPr>
        <w:t>附件</w:t>
      </w:r>
      <w:r w:rsidR="00667D24">
        <w:rPr>
          <w:rFonts w:ascii="微软雅黑" w:hAnsi="微软雅黑" w:hint="eastAsia"/>
          <w:b/>
          <w:sz w:val="24"/>
          <w:szCs w:val="24"/>
        </w:rPr>
        <w:t>二</w:t>
      </w:r>
      <w:r w:rsidR="0008331A" w:rsidRPr="0008331A">
        <w:rPr>
          <w:rFonts w:ascii="微软雅黑" w:hAnsi="微软雅黑" w:hint="eastAsia"/>
          <w:b/>
          <w:sz w:val="24"/>
          <w:szCs w:val="24"/>
        </w:rPr>
        <w:t>：</w:t>
      </w:r>
    </w:p>
    <w:p w:rsidR="00CD19E7" w:rsidRDefault="00150BA8" w:rsidP="00442DBB">
      <w:pPr>
        <w:spacing w:after="0" w:line="560" w:lineRule="exact"/>
        <w:ind w:right="480"/>
        <w:jc w:val="center"/>
        <w:rPr>
          <w:rFonts w:ascii="微软雅黑" w:hAnsi="微软雅黑"/>
          <w:b/>
          <w:sz w:val="32"/>
          <w:szCs w:val="32"/>
        </w:rPr>
      </w:pPr>
      <w:r>
        <w:rPr>
          <w:rFonts w:ascii="微软雅黑" w:hAnsi="微软雅黑" w:hint="eastAsia"/>
          <w:b/>
          <w:sz w:val="32"/>
          <w:szCs w:val="32"/>
        </w:rPr>
        <w:t>西安体育学院</w:t>
      </w:r>
      <w:r w:rsidR="00CD19E7" w:rsidRPr="00CD19E7">
        <w:rPr>
          <w:rFonts w:ascii="微软雅黑" w:hAnsi="微软雅黑" w:hint="eastAsia"/>
          <w:b/>
          <w:sz w:val="32"/>
          <w:szCs w:val="32"/>
        </w:rPr>
        <w:t>2015-2016学年第</w:t>
      </w:r>
      <w:r w:rsidR="00CD19E7">
        <w:rPr>
          <w:rFonts w:ascii="微软雅黑" w:hAnsi="微软雅黑" w:hint="eastAsia"/>
          <w:b/>
          <w:sz w:val="32"/>
          <w:szCs w:val="32"/>
        </w:rPr>
        <w:t>二</w:t>
      </w:r>
      <w:r>
        <w:rPr>
          <w:rFonts w:ascii="微软雅黑" w:hAnsi="微软雅黑" w:hint="eastAsia"/>
          <w:b/>
          <w:sz w:val="32"/>
          <w:szCs w:val="32"/>
        </w:rPr>
        <w:t>学期教学工作</w:t>
      </w:r>
    </w:p>
    <w:p w:rsidR="00442DBB" w:rsidRPr="00003231" w:rsidRDefault="00442DBB" w:rsidP="00442DBB">
      <w:pPr>
        <w:spacing w:after="0" w:line="560" w:lineRule="exact"/>
        <w:ind w:right="480"/>
        <w:jc w:val="center"/>
        <w:rPr>
          <w:rFonts w:ascii="微软雅黑" w:hAnsi="微软雅黑"/>
          <w:b/>
          <w:sz w:val="32"/>
          <w:szCs w:val="32"/>
        </w:rPr>
      </w:pPr>
      <w:r w:rsidRPr="00003231">
        <w:rPr>
          <w:rFonts w:ascii="微软雅黑" w:hAnsi="微软雅黑" w:hint="eastAsia"/>
          <w:b/>
          <w:sz w:val="32"/>
          <w:szCs w:val="32"/>
        </w:rPr>
        <w:t>有关说明</w:t>
      </w:r>
    </w:p>
    <w:p w:rsidR="00442DBB" w:rsidRPr="00003231" w:rsidRDefault="00442DBB" w:rsidP="00442DBB">
      <w:pPr>
        <w:spacing w:after="0" w:line="500" w:lineRule="atLeast"/>
        <w:ind w:right="480"/>
        <w:jc w:val="center"/>
        <w:rPr>
          <w:rFonts w:ascii="微软雅黑" w:hAnsi="微软雅黑"/>
          <w:b/>
          <w:sz w:val="32"/>
          <w:szCs w:val="32"/>
        </w:rPr>
      </w:pPr>
    </w:p>
    <w:p w:rsidR="00442DBB" w:rsidRPr="004563A0" w:rsidRDefault="007A422E" w:rsidP="004563A0">
      <w:pPr>
        <w:spacing w:after="0" w:line="360" w:lineRule="auto"/>
        <w:jc w:val="both"/>
        <w:rPr>
          <w:rFonts w:ascii="仿宋" w:eastAsia="仿宋" w:hAnsi="仿宋"/>
          <w:b/>
          <w:sz w:val="28"/>
          <w:szCs w:val="28"/>
        </w:rPr>
      </w:pPr>
      <w:r w:rsidRPr="004563A0">
        <w:rPr>
          <w:rFonts w:ascii="仿宋" w:eastAsia="仿宋" w:hAnsi="仿宋" w:hint="eastAsia"/>
          <w:b/>
          <w:sz w:val="28"/>
          <w:szCs w:val="28"/>
        </w:rPr>
        <w:t>一、</w:t>
      </w:r>
      <w:r w:rsidR="00442DBB" w:rsidRPr="004563A0">
        <w:rPr>
          <w:rFonts w:ascii="仿宋" w:eastAsia="仿宋" w:hAnsi="仿宋" w:hint="eastAsia"/>
          <w:b/>
          <w:sz w:val="28"/>
          <w:szCs w:val="28"/>
        </w:rPr>
        <w:t>基本情况</w:t>
      </w:r>
    </w:p>
    <w:p w:rsidR="00442DBB" w:rsidRPr="00AA0BE6" w:rsidRDefault="00442DBB" w:rsidP="004563A0">
      <w:pPr>
        <w:spacing w:after="0" w:line="360" w:lineRule="auto"/>
        <w:ind w:firstLineChars="200" w:firstLine="560"/>
        <w:jc w:val="both"/>
        <w:rPr>
          <w:rFonts w:ascii="仿宋" w:eastAsia="仿宋" w:hAnsi="仿宋"/>
          <w:sz w:val="28"/>
          <w:szCs w:val="28"/>
        </w:rPr>
      </w:pPr>
      <w:r w:rsidRPr="004563A0">
        <w:rPr>
          <w:rFonts w:ascii="仿宋" w:eastAsia="仿宋" w:hAnsi="仿宋" w:hint="eastAsia"/>
          <w:sz w:val="28"/>
          <w:szCs w:val="28"/>
        </w:rPr>
        <w:t>18个专业；</w:t>
      </w:r>
      <w:r w:rsidR="00982393" w:rsidRPr="004563A0">
        <w:rPr>
          <w:rFonts w:ascii="仿宋" w:eastAsia="仿宋" w:hAnsi="仿宋" w:hint="eastAsia"/>
          <w:sz w:val="28"/>
          <w:szCs w:val="28"/>
        </w:rPr>
        <w:t>2</w:t>
      </w:r>
      <w:r w:rsidR="00982393" w:rsidRPr="00AA0BE6">
        <w:rPr>
          <w:rFonts w:ascii="仿宋" w:eastAsia="仿宋" w:hAnsi="仿宋" w:hint="eastAsia"/>
          <w:sz w:val="28"/>
          <w:szCs w:val="28"/>
        </w:rPr>
        <w:t>17</w:t>
      </w:r>
      <w:r w:rsidRPr="00AA0BE6">
        <w:rPr>
          <w:rFonts w:ascii="仿宋" w:eastAsia="仿宋" w:hAnsi="仿宋" w:hint="eastAsia"/>
          <w:sz w:val="28"/>
          <w:szCs w:val="28"/>
        </w:rPr>
        <w:t>个教学班；必修课</w:t>
      </w:r>
      <w:r w:rsidR="005F0A74" w:rsidRPr="00AA0BE6">
        <w:rPr>
          <w:rFonts w:ascii="仿宋" w:eastAsia="仿宋" w:hAnsi="仿宋" w:hint="eastAsia"/>
          <w:sz w:val="28"/>
          <w:szCs w:val="28"/>
        </w:rPr>
        <w:t>154</w:t>
      </w:r>
      <w:r w:rsidRPr="00AA0BE6">
        <w:rPr>
          <w:rFonts w:ascii="仿宋" w:eastAsia="仿宋" w:hAnsi="仿宋" w:hint="eastAsia"/>
          <w:sz w:val="28"/>
          <w:szCs w:val="28"/>
        </w:rPr>
        <w:t>门、选修课</w:t>
      </w:r>
      <w:r w:rsidR="005F0A74" w:rsidRPr="00AA0BE6">
        <w:rPr>
          <w:rFonts w:ascii="仿宋" w:eastAsia="仿宋" w:hAnsi="仿宋" w:hint="eastAsia"/>
          <w:sz w:val="28"/>
          <w:szCs w:val="28"/>
        </w:rPr>
        <w:t>140</w:t>
      </w:r>
      <w:r w:rsidRPr="00AA0BE6">
        <w:rPr>
          <w:rFonts w:ascii="仿宋" w:eastAsia="仿宋" w:hAnsi="仿宋" w:hint="eastAsia"/>
          <w:sz w:val="28"/>
          <w:szCs w:val="28"/>
        </w:rPr>
        <w:t>门；授课教师</w:t>
      </w:r>
      <w:r w:rsidR="00982393" w:rsidRPr="00AA0BE6">
        <w:rPr>
          <w:rFonts w:ascii="仿宋" w:eastAsia="仿宋" w:hAnsi="仿宋" w:hint="eastAsia"/>
          <w:sz w:val="28"/>
          <w:szCs w:val="28"/>
        </w:rPr>
        <w:t>443</w:t>
      </w:r>
      <w:r w:rsidRPr="00AA0BE6">
        <w:rPr>
          <w:rFonts w:ascii="仿宋" w:eastAsia="仿宋" w:hAnsi="仿宋" w:hint="eastAsia"/>
          <w:sz w:val="28"/>
          <w:szCs w:val="28"/>
        </w:rPr>
        <w:t>人；</w:t>
      </w:r>
      <w:r w:rsidR="008F6552" w:rsidRPr="00AA0BE6">
        <w:rPr>
          <w:rFonts w:ascii="仿宋" w:eastAsia="仿宋" w:hAnsi="仿宋" w:hint="eastAsia"/>
          <w:sz w:val="28"/>
          <w:szCs w:val="28"/>
        </w:rPr>
        <w:t>校本部</w:t>
      </w:r>
      <w:r w:rsidR="00F13225" w:rsidRPr="00AA0BE6">
        <w:rPr>
          <w:rFonts w:ascii="仿宋" w:eastAsia="仿宋" w:hAnsi="仿宋" w:hint="eastAsia"/>
          <w:sz w:val="28"/>
          <w:szCs w:val="28"/>
        </w:rPr>
        <w:t>及</w:t>
      </w:r>
      <w:r w:rsidR="00FD2CBC" w:rsidRPr="00AA0BE6">
        <w:rPr>
          <w:rFonts w:ascii="仿宋" w:eastAsia="仿宋" w:hAnsi="仿宋" w:hint="eastAsia"/>
          <w:sz w:val="28"/>
          <w:szCs w:val="28"/>
        </w:rPr>
        <w:t>沣峪口校区</w:t>
      </w:r>
      <w:r w:rsidR="000E12BD" w:rsidRPr="00AA0BE6">
        <w:rPr>
          <w:rFonts w:ascii="仿宋" w:eastAsia="仿宋" w:hAnsi="仿宋" w:hint="eastAsia"/>
          <w:sz w:val="28"/>
          <w:szCs w:val="28"/>
        </w:rPr>
        <w:t>2</w:t>
      </w:r>
      <w:r w:rsidRPr="00AA0BE6">
        <w:rPr>
          <w:rFonts w:ascii="仿宋" w:eastAsia="仿宋" w:hAnsi="仿宋" w:hint="eastAsia"/>
          <w:sz w:val="28"/>
          <w:szCs w:val="28"/>
        </w:rPr>
        <w:t>月</w:t>
      </w:r>
      <w:r w:rsidR="000E12BD" w:rsidRPr="00AA0BE6">
        <w:rPr>
          <w:rFonts w:ascii="仿宋" w:eastAsia="仿宋" w:hAnsi="仿宋" w:hint="eastAsia"/>
          <w:sz w:val="28"/>
          <w:szCs w:val="28"/>
        </w:rPr>
        <w:t>29</w:t>
      </w:r>
      <w:r w:rsidRPr="00AA0BE6">
        <w:rPr>
          <w:rFonts w:ascii="仿宋" w:eastAsia="仿宋" w:hAnsi="仿宋" w:hint="eastAsia"/>
          <w:sz w:val="28"/>
          <w:szCs w:val="28"/>
        </w:rPr>
        <w:t>日正式上课</w:t>
      </w:r>
      <w:r w:rsidR="00B152C1" w:rsidRPr="00AA0BE6">
        <w:rPr>
          <w:rFonts w:ascii="仿宋" w:eastAsia="仿宋" w:hAnsi="仿宋" w:hint="eastAsia"/>
          <w:sz w:val="28"/>
          <w:szCs w:val="28"/>
        </w:rPr>
        <w:t>。</w:t>
      </w:r>
    </w:p>
    <w:p w:rsidR="00442DBB" w:rsidRPr="004563A0" w:rsidRDefault="00442DBB" w:rsidP="004563A0">
      <w:pPr>
        <w:spacing w:after="0" w:line="360" w:lineRule="auto"/>
        <w:jc w:val="both"/>
        <w:rPr>
          <w:rFonts w:ascii="仿宋" w:eastAsia="仿宋" w:hAnsi="仿宋"/>
          <w:b/>
          <w:sz w:val="28"/>
          <w:szCs w:val="28"/>
        </w:rPr>
      </w:pPr>
      <w:r w:rsidRPr="004563A0">
        <w:rPr>
          <w:rFonts w:ascii="仿宋" w:eastAsia="仿宋" w:hAnsi="仿宋" w:hint="eastAsia"/>
          <w:b/>
          <w:sz w:val="28"/>
          <w:szCs w:val="28"/>
        </w:rPr>
        <w:t>二、教学文件发放时间</w:t>
      </w:r>
    </w:p>
    <w:p w:rsidR="00442DBB" w:rsidRPr="004563A0" w:rsidRDefault="00DE3228" w:rsidP="004563A0">
      <w:pPr>
        <w:spacing w:after="0" w:line="360" w:lineRule="auto"/>
        <w:ind w:firstLine="480"/>
        <w:jc w:val="both"/>
        <w:rPr>
          <w:rFonts w:ascii="仿宋" w:eastAsia="仿宋" w:hAnsi="仿宋"/>
          <w:sz w:val="28"/>
          <w:szCs w:val="28"/>
        </w:rPr>
      </w:pPr>
      <w:r w:rsidRPr="004563A0">
        <w:rPr>
          <w:rFonts w:ascii="仿宋" w:eastAsia="仿宋" w:hAnsi="仿宋" w:hint="eastAsia"/>
          <w:sz w:val="28"/>
          <w:szCs w:val="28"/>
        </w:rPr>
        <w:t>2</w:t>
      </w:r>
      <w:r w:rsidR="008F6552" w:rsidRPr="004563A0">
        <w:rPr>
          <w:rFonts w:ascii="仿宋" w:eastAsia="仿宋" w:hAnsi="仿宋" w:hint="eastAsia"/>
          <w:sz w:val="28"/>
          <w:szCs w:val="28"/>
        </w:rPr>
        <w:t>月</w:t>
      </w:r>
      <w:r w:rsidRPr="004563A0">
        <w:rPr>
          <w:rFonts w:ascii="仿宋" w:eastAsia="仿宋" w:hAnsi="仿宋" w:hint="eastAsia"/>
          <w:sz w:val="28"/>
          <w:szCs w:val="28"/>
        </w:rPr>
        <w:t>27</w:t>
      </w:r>
      <w:r w:rsidR="008F6552" w:rsidRPr="004563A0">
        <w:rPr>
          <w:rFonts w:ascii="仿宋" w:eastAsia="仿宋" w:hAnsi="仿宋" w:hint="eastAsia"/>
          <w:sz w:val="28"/>
          <w:szCs w:val="28"/>
        </w:rPr>
        <w:t>日</w:t>
      </w:r>
      <w:r w:rsidR="00442DBB" w:rsidRPr="004563A0">
        <w:rPr>
          <w:rFonts w:ascii="仿宋" w:eastAsia="仿宋" w:hAnsi="仿宋" w:hint="eastAsia"/>
          <w:sz w:val="28"/>
          <w:szCs w:val="28"/>
        </w:rPr>
        <w:t>各系教学秘书及有关教学单位领取课表（教师课表、学生课表、场馆课表）选修课、通识课</w:t>
      </w:r>
      <w:r w:rsidR="00FA5623" w:rsidRPr="004563A0">
        <w:rPr>
          <w:rFonts w:ascii="仿宋" w:eastAsia="仿宋" w:hAnsi="仿宋" w:hint="eastAsia"/>
          <w:sz w:val="28"/>
          <w:szCs w:val="28"/>
        </w:rPr>
        <w:t>名单、专、主修名单，</w:t>
      </w:r>
      <w:r w:rsidR="008F6552" w:rsidRPr="004563A0">
        <w:rPr>
          <w:rFonts w:ascii="仿宋" w:eastAsia="仿宋" w:hAnsi="仿宋" w:hint="eastAsia"/>
          <w:sz w:val="28"/>
          <w:szCs w:val="28"/>
        </w:rPr>
        <w:t>教案、校历、补考安排表</w:t>
      </w:r>
      <w:r w:rsidR="00442DBB" w:rsidRPr="004563A0">
        <w:rPr>
          <w:rFonts w:ascii="仿宋" w:eastAsia="仿宋" w:hAnsi="仿宋" w:hint="eastAsia"/>
          <w:sz w:val="28"/>
          <w:szCs w:val="28"/>
        </w:rPr>
        <w:t>。</w:t>
      </w:r>
    </w:p>
    <w:p w:rsidR="00442DBB" w:rsidRPr="004563A0" w:rsidRDefault="00442DBB" w:rsidP="004563A0">
      <w:pPr>
        <w:spacing w:after="0" w:line="360" w:lineRule="auto"/>
        <w:jc w:val="both"/>
        <w:rPr>
          <w:rFonts w:ascii="仿宋" w:eastAsia="仿宋" w:hAnsi="仿宋"/>
          <w:b/>
          <w:sz w:val="28"/>
          <w:szCs w:val="28"/>
        </w:rPr>
      </w:pPr>
      <w:r w:rsidRPr="004563A0">
        <w:rPr>
          <w:rFonts w:ascii="仿宋" w:eastAsia="仿宋" w:hAnsi="仿宋" w:hint="eastAsia"/>
          <w:b/>
          <w:sz w:val="28"/>
          <w:szCs w:val="28"/>
        </w:rPr>
        <w:t>三、有关说明和要求</w:t>
      </w:r>
    </w:p>
    <w:p w:rsidR="00442DBB" w:rsidRPr="004563A0" w:rsidRDefault="00442DBB" w:rsidP="004563A0">
      <w:pPr>
        <w:spacing w:after="0" w:line="360" w:lineRule="auto"/>
        <w:ind w:firstLine="480"/>
        <w:jc w:val="both"/>
        <w:rPr>
          <w:rFonts w:ascii="仿宋" w:eastAsia="仿宋" w:hAnsi="仿宋"/>
          <w:sz w:val="28"/>
          <w:szCs w:val="28"/>
        </w:rPr>
      </w:pPr>
      <w:r w:rsidRPr="004563A0">
        <w:rPr>
          <w:rFonts w:ascii="仿宋" w:eastAsia="仿宋" w:hAnsi="仿宋" w:hint="eastAsia"/>
          <w:sz w:val="28"/>
          <w:szCs w:val="28"/>
        </w:rPr>
        <w:t>1.各系任课教师严格按照课表安排的教室、场馆等进行授课，未经教务处同意，任何人不得随意调整和变更授课时段及地点。</w:t>
      </w:r>
    </w:p>
    <w:p w:rsidR="00442DBB" w:rsidRPr="004563A0" w:rsidRDefault="00442DBB" w:rsidP="004563A0">
      <w:pPr>
        <w:spacing w:after="0" w:line="360" w:lineRule="auto"/>
        <w:ind w:firstLine="480"/>
        <w:jc w:val="both"/>
        <w:rPr>
          <w:rFonts w:ascii="仿宋" w:eastAsia="仿宋" w:hAnsi="仿宋"/>
          <w:spacing w:val="-4"/>
          <w:sz w:val="28"/>
          <w:szCs w:val="28"/>
        </w:rPr>
      </w:pPr>
      <w:r w:rsidRPr="004563A0">
        <w:rPr>
          <w:rFonts w:ascii="仿宋" w:eastAsia="仿宋" w:hAnsi="仿宋" w:hint="eastAsia"/>
          <w:sz w:val="28"/>
          <w:szCs w:val="28"/>
        </w:rPr>
        <w:t>2.</w:t>
      </w:r>
      <w:r w:rsidR="00DE3228" w:rsidRPr="004563A0">
        <w:rPr>
          <w:rFonts w:ascii="仿宋" w:eastAsia="仿宋" w:hAnsi="仿宋" w:hint="eastAsia"/>
          <w:spacing w:val="-4"/>
          <w:sz w:val="28"/>
          <w:szCs w:val="28"/>
        </w:rPr>
        <w:t>本学期因法定节假日（清明、五一、端午</w:t>
      </w:r>
      <w:r w:rsidRPr="004563A0">
        <w:rPr>
          <w:rFonts w:ascii="仿宋" w:eastAsia="仿宋" w:hAnsi="仿宋" w:hint="eastAsia"/>
          <w:spacing w:val="-4"/>
          <w:sz w:val="28"/>
          <w:szCs w:val="28"/>
        </w:rPr>
        <w:t>）放假耽误的课程，由各系教师利用学生空堂自行补齐，补课要求填写补课登记表，报各系并在教务科备案。</w:t>
      </w:r>
    </w:p>
    <w:p w:rsidR="00442DBB" w:rsidRPr="004563A0" w:rsidRDefault="00442DBB" w:rsidP="004563A0">
      <w:pPr>
        <w:spacing w:after="0" w:line="360" w:lineRule="auto"/>
        <w:ind w:firstLine="480"/>
        <w:jc w:val="both"/>
        <w:rPr>
          <w:rFonts w:ascii="仿宋" w:eastAsia="仿宋" w:hAnsi="仿宋"/>
          <w:sz w:val="28"/>
          <w:szCs w:val="28"/>
        </w:rPr>
      </w:pPr>
      <w:r w:rsidRPr="004563A0">
        <w:rPr>
          <w:rFonts w:ascii="仿宋" w:eastAsia="仿宋" w:hAnsi="仿宋" w:hint="eastAsia"/>
          <w:sz w:val="28"/>
          <w:szCs w:val="28"/>
        </w:rPr>
        <w:t>3.关于本学期中期结束课及接课的具体事宜由教务科另行下发通知。</w:t>
      </w:r>
    </w:p>
    <w:p w:rsidR="00442DBB" w:rsidRPr="004563A0" w:rsidRDefault="00442DBB" w:rsidP="004563A0">
      <w:pPr>
        <w:spacing w:after="0" w:line="360" w:lineRule="auto"/>
        <w:ind w:firstLine="480"/>
        <w:jc w:val="both"/>
        <w:rPr>
          <w:rFonts w:ascii="仿宋" w:eastAsia="仿宋" w:hAnsi="仿宋"/>
          <w:sz w:val="28"/>
          <w:szCs w:val="28"/>
        </w:rPr>
      </w:pPr>
      <w:r w:rsidRPr="004563A0">
        <w:rPr>
          <w:rFonts w:ascii="仿宋" w:eastAsia="仿宋" w:hAnsi="仿宋" w:hint="eastAsia"/>
          <w:sz w:val="28"/>
          <w:szCs w:val="28"/>
        </w:rPr>
        <w:t>4.各系外聘教师应按照人事处外聘教师授课有关规定办理手续，并在教务部门备案。各系对在校外居住的授课教师应要求其根据课表安排提前做好上课各项准备工作，保证按时上课。</w:t>
      </w:r>
    </w:p>
    <w:p w:rsidR="00442DBB" w:rsidRPr="004563A0" w:rsidRDefault="00442DBB" w:rsidP="004563A0">
      <w:pPr>
        <w:spacing w:after="0" w:line="360" w:lineRule="auto"/>
        <w:ind w:firstLine="480"/>
        <w:jc w:val="both"/>
        <w:rPr>
          <w:rFonts w:ascii="仿宋" w:eastAsia="仿宋" w:hAnsi="仿宋"/>
          <w:spacing w:val="-6"/>
          <w:sz w:val="28"/>
          <w:szCs w:val="28"/>
        </w:rPr>
      </w:pPr>
      <w:r w:rsidRPr="004563A0">
        <w:rPr>
          <w:rFonts w:ascii="仿宋" w:eastAsia="仿宋" w:hAnsi="仿宋" w:hint="eastAsia"/>
          <w:sz w:val="28"/>
          <w:szCs w:val="28"/>
        </w:rPr>
        <w:t>5.</w:t>
      </w:r>
      <w:r w:rsidR="000E12BD" w:rsidRPr="004563A0">
        <w:rPr>
          <w:rFonts w:ascii="仿宋" w:eastAsia="仿宋" w:hAnsi="仿宋" w:hint="eastAsia"/>
          <w:spacing w:val="-6"/>
          <w:sz w:val="28"/>
          <w:szCs w:val="28"/>
        </w:rPr>
        <w:t>本学期所有</w:t>
      </w:r>
      <w:r w:rsidR="008F6552" w:rsidRPr="004563A0">
        <w:rPr>
          <w:rFonts w:ascii="仿宋" w:eastAsia="仿宋" w:hAnsi="仿宋" w:hint="eastAsia"/>
          <w:spacing w:val="-6"/>
          <w:sz w:val="28"/>
          <w:szCs w:val="28"/>
        </w:rPr>
        <w:t>开设有</w:t>
      </w:r>
      <w:r w:rsidRPr="004563A0">
        <w:rPr>
          <w:rFonts w:ascii="仿宋" w:eastAsia="仿宋" w:hAnsi="仿宋" w:hint="eastAsia"/>
          <w:spacing w:val="-6"/>
          <w:sz w:val="28"/>
          <w:szCs w:val="28"/>
        </w:rPr>
        <w:t>专、主修课</w:t>
      </w:r>
      <w:r w:rsidR="000E12BD" w:rsidRPr="004563A0">
        <w:rPr>
          <w:rFonts w:ascii="仿宋" w:eastAsia="仿宋" w:hAnsi="仿宋" w:hint="eastAsia"/>
          <w:spacing w:val="-6"/>
          <w:sz w:val="28"/>
          <w:szCs w:val="28"/>
        </w:rPr>
        <w:t>的专业</w:t>
      </w:r>
      <w:r w:rsidRPr="004563A0">
        <w:rPr>
          <w:rFonts w:ascii="仿宋" w:eastAsia="仿宋" w:hAnsi="仿宋" w:hint="eastAsia"/>
          <w:spacing w:val="-6"/>
          <w:sz w:val="28"/>
          <w:szCs w:val="28"/>
        </w:rPr>
        <w:t>；</w:t>
      </w:r>
      <w:r w:rsidR="008F6552" w:rsidRPr="004563A0">
        <w:rPr>
          <w:rFonts w:ascii="仿宋" w:eastAsia="仿宋" w:hAnsi="仿宋" w:hint="eastAsia"/>
          <w:spacing w:val="-6"/>
          <w:sz w:val="28"/>
          <w:szCs w:val="28"/>
        </w:rPr>
        <w:t>请相关系通知授课教师和上课学生严</w:t>
      </w:r>
      <w:r w:rsidR="000E12BD" w:rsidRPr="004563A0">
        <w:rPr>
          <w:rFonts w:ascii="仿宋" w:eastAsia="仿宋" w:hAnsi="仿宋" w:hint="eastAsia"/>
          <w:spacing w:val="-6"/>
          <w:sz w:val="28"/>
          <w:szCs w:val="28"/>
        </w:rPr>
        <w:t>格按照选项</w:t>
      </w:r>
      <w:r w:rsidRPr="004563A0">
        <w:rPr>
          <w:rFonts w:ascii="仿宋" w:eastAsia="仿宋" w:hAnsi="仿宋" w:hint="eastAsia"/>
          <w:spacing w:val="-6"/>
          <w:sz w:val="28"/>
          <w:szCs w:val="28"/>
        </w:rPr>
        <w:t>名单上</w:t>
      </w:r>
      <w:r w:rsidR="00FA5623" w:rsidRPr="004563A0">
        <w:rPr>
          <w:rFonts w:ascii="仿宋" w:eastAsia="仿宋" w:hAnsi="仿宋" w:hint="eastAsia"/>
          <w:spacing w:val="-6"/>
          <w:sz w:val="28"/>
          <w:szCs w:val="28"/>
        </w:rPr>
        <w:t>课，未经教务部门同意不得随意改选专项。</w:t>
      </w:r>
    </w:p>
    <w:p w:rsidR="00442DBB" w:rsidRPr="004563A0" w:rsidRDefault="00442DBB" w:rsidP="004563A0">
      <w:pPr>
        <w:spacing w:after="0" w:line="360" w:lineRule="auto"/>
        <w:ind w:firstLine="480"/>
        <w:jc w:val="both"/>
        <w:rPr>
          <w:rFonts w:ascii="仿宋" w:eastAsia="仿宋" w:hAnsi="仿宋"/>
          <w:sz w:val="28"/>
          <w:szCs w:val="28"/>
        </w:rPr>
      </w:pPr>
      <w:r w:rsidRPr="004563A0">
        <w:rPr>
          <w:rFonts w:ascii="仿宋" w:eastAsia="仿宋" w:hAnsi="仿宋" w:hint="eastAsia"/>
          <w:sz w:val="28"/>
          <w:szCs w:val="28"/>
        </w:rPr>
        <w:t>6.</w:t>
      </w:r>
      <w:r w:rsidR="00EF5259" w:rsidRPr="004563A0">
        <w:rPr>
          <w:rFonts w:ascii="仿宋" w:eastAsia="仿宋" w:hAnsi="仿宋" w:hint="eastAsia"/>
          <w:sz w:val="28"/>
          <w:szCs w:val="28"/>
        </w:rPr>
        <w:t>承担专、主项课的相关系，</w:t>
      </w:r>
      <w:r w:rsidRPr="004563A0">
        <w:rPr>
          <w:rFonts w:ascii="仿宋" w:eastAsia="仿宋" w:hAnsi="仿宋" w:hint="eastAsia"/>
          <w:sz w:val="28"/>
          <w:szCs w:val="28"/>
        </w:rPr>
        <w:t>授课教师及所在系辅导员应提前通知专项学生上课地点，避免开课前学生找场地出现教学秩序混乱现象。</w:t>
      </w:r>
    </w:p>
    <w:p w:rsidR="00442DBB" w:rsidRPr="004563A0" w:rsidRDefault="00442DBB" w:rsidP="004563A0">
      <w:pPr>
        <w:spacing w:after="0" w:line="360" w:lineRule="auto"/>
        <w:ind w:firstLine="480"/>
        <w:jc w:val="both"/>
        <w:rPr>
          <w:rFonts w:ascii="仿宋" w:eastAsia="仿宋" w:hAnsi="仿宋"/>
          <w:spacing w:val="-10"/>
          <w:sz w:val="28"/>
          <w:szCs w:val="28"/>
        </w:rPr>
      </w:pPr>
      <w:r w:rsidRPr="004563A0">
        <w:rPr>
          <w:rFonts w:ascii="仿宋" w:eastAsia="仿宋" w:hAnsi="仿宋" w:hint="eastAsia"/>
          <w:sz w:val="28"/>
          <w:szCs w:val="28"/>
        </w:rPr>
        <w:lastRenderedPageBreak/>
        <w:t>7</w:t>
      </w:r>
      <w:r w:rsidRPr="004563A0">
        <w:rPr>
          <w:rFonts w:ascii="仿宋" w:eastAsia="仿宋" w:hAnsi="仿宋" w:hint="eastAsia"/>
          <w:spacing w:val="-10"/>
          <w:sz w:val="28"/>
          <w:szCs w:val="28"/>
        </w:rPr>
        <w:t>.本学期遇雨雪天气涉及室外课（网球、地掷球、篮球、足球、田径、体能等）各系授课教师应提前做好雨雪天气授课预案，提前通知学生改上理论课或进馆调整授课方式，未经教务部门同意不得随意停课或减少教学时数。</w:t>
      </w:r>
    </w:p>
    <w:p w:rsidR="002F60D3" w:rsidRPr="004563A0" w:rsidRDefault="00442DBB" w:rsidP="004563A0">
      <w:pPr>
        <w:spacing w:after="0" w:line="360" w:lineRule="auto"/>
        <w:ind w:firstLine="480"/>
        <w:jc w:val="both"/>
        <w:rPr>
          <w:rFonts w:ascii="仿宋" w:eastAsia="仿宋" w:hAnsi="仿宋"/>
          <w:sz w:val="28"/>
          <w:szCs w:val="28"/>
        </w:rPr>
      </w:pPr>
      <w:r w:rsidRPr="004563A0">
        <w:rPr>
          <w:rFonts w:ascii="仿宋" w:eastAsia="仿宋" w:hAnsi="仿宋" w:hint="eastAsia"/>
          <w:sz w:val="28"/>
          <w:szCs w:val="28"/>
        </w:rPr>
        <w:t>8.本学期</w:t>
      </w:r>
      <w:r w:rsidR="002F60D3" w:rsidRPr="004563A0">
        <w:rPr>
          <w:rFonts w:ascii="仿宋" w:eastAsia="仿宋" w:hAnsi="仿宋" w:hint="eastAsia"/>
          <w:sz w:val="28"/>
          <w:szCs w:val="28"/>
        </w:rPr>
        <w:t>因部分场馆功能划分，具体课程安排如下：部分健美操、柔力球课、</w:t>
      </w:r>
      <w:r w:rsidR="00EF5259" w:rsidRPr="004563A0">
        <w:rPr>
          <w:rFonts w:ascii="仿宋" w:eastAsia="仿宋" w:hAnsi="仿宋" w:hint="eastAsia"/>
          <w:sz w:val="28"/>
          <w:szCs w:val="28"/>
        </w:rPr>
        <w:t>《</w:t>
      </w:r>
      <w:r w:rsidR="000E12BD" w:rsidRPr="004563A0">
        <w:rPr>
          <w:rFonts w:ascii="仿宋" w:eastAsia="仿宋" w:hAnsi="仿宋" w:hint="eastAsia"/>
          <w:sz w:val="28"/>
          <w:szCs w:val="28"/>
        </w:rPr>
        <w:t>体育舞蹈</w:t>
      </w:r>
      <w:r w:rsidR="00EF5259" w:rsidRPr="004563A0">
        <w:rPr>
          <w:rFonts w:ascii="仿宋" w:eastAsia="仿宋" w:hAnsi="仿宋" w:hint="eastAsia"/>
          <w:sz w:val="28"/>
          <w:szCs w:val="28"/>
        </w:rPr>
        <w:t>》</w:t>
      </w:r>
      <w:r w:rsidR="000E12BD" w:rsidRPr="004563A0">
        <w:rPr>
          <w:rFonts w:ascii="仿宋" w:eastAsia="仿宋" w:hAnsi="仿宋" w:hint="eastAsia"/>
          <w:sz w:val="28"/>
          <w:szCs w:val="28"/>
        </w:rPr>
        <w:t>及部分艺术系</w:t>
      </w:r>
      <w:r w:rsidR="002F60D3" w:rsidRPr="004563A0">
        <w:rPr>
          <w:rFonts w:ascii="仿宋" w:eastAsia="仿宋" w:hAnsi="仿宋" w:hint="eastAsia"/>
          <w:sz w:val="28"/>
          <w:szCs w:val="28"/>
        </w:rPr>
        <w:t>其他</w:t>
      </w:r>
      <w:r w:rsidR="000E12BD" w:rsidRPr="004563A0">
        <w:rPr>
          <w:rFonts w:ascii="仿宋" w:eastAsia="仿宋" w:hAnsi="仿宋" w:hint="eastAsia"/>
          <w:sz w:val="28"/>
          <w:szCs w:val="28"/>
        </w:rPr>
        <w:t>课程在游泳馆二层</w:t>
      </w:r>
      <w:r w:rsidR="002F60D3" w:rsidRPr="004563A0">
        <w:rPr>
          <w:rFonts w:ascii="仿宋" w:eastAsia="仿宋" w:hAnsi="仿宋" w:hint="eastAsia"/>
          <w:sz w:val="28"/>
          <w:szCs w:val="28"/>
        </w:rPr>
        <w:t>上课；</w:t>
      </w:r>
    </w:p>
    <w:p w:rsidR="00442DBB" w:rsidRPr="004563A0" w:rsidRDefault="002F60D3" w:rsidP="004563A0">
      <w:pPr>
        <w:spacing w:after="0" w:line="360" w:lineRule="auto"/>
        <w:jc w:val="both"/>
        <w:rPr>
          <w:rFonts w:ascii="仿宋" w:eastAsia="仿宋" w:hAnsi="仿宋"/>
          <w:sz w:val="28"/>
          <w:szCs w:val="28"/>
        </w:rPr>
      </w:pPr>
      <w:r w:rsidRPr="004563A0">
        <w:rPr>
          <w:rFonts w:ascii="仿宋" w:eastAsia="仿宋" w:hAnsi="仿宋" w:hint="eastAsia"/>
          <w:sz w:val="28"/>
          <w:szCs w:val="28"/>
        </w:rPr>
        <w:t>原乒羽馆全部改为上乒乓球课；</w:t>
      </w:r>
      <w:r w:rsidR="000E12BD" w:rsidRPr="004563A0">
        <w:rPr>
          <w:rFonts w:ascii="仿宋" w:eastAsia="仿宋" w:hAnsi="仿宋" w:hint="eastAsia"/>
          <w:sz w:val="28"/>
          <w:szCs w:val="28"/>
        </w:rPr>
        <w:t>所有原综合馆5</w:t>
      </w:r>
      <w:r w:rsidRPr="004563A0">
        <w:rPr>
          <w:rFonts w:ascii="仿宋" w:eastAsia="仿宋" w:hAnsi="仿宋" w:hint="eastAsia"/>
          <w:sz w:val="28"/>
          <w:szCs w:val="28"/>
        </w:rPr>
        <w:t>层散打馆改为羽毛球馆</w:t>
      </w:r>
      <w:r w:rsidR="000E12BD" w:rsidRPr="004563A0">
        <w:rPr>
          <w:rFonts w:ascii="仿宋" w:eastAsia="仿宋" w:hAnsi="仿宋" w:hint="eastAsia"/>
          <w:sz w:val="28"/>
          <w:szCs w:val="28"/>
        </w:rPr>
        <w:t>，</w:t>
      </w:r>
      <w:r w:rsidRPr="004563A0">
        <w:rPr>
          <w:rFonts w:ascii="仿宋" w:eastAsia="仿宋" w:hAnsi="仿宋" w:hint="eastAsia"/>
          <w:sz w:val="28"/>
          <w:szCs w:val="28"/>
        </w:rPr>
        <w:t>原5层所有散打、跆拳道等相关课程</w:t>
      </w:r>
      <w:r w:rsidR="000E12BD" w:rsidRPr="004563A0">
        <w:rPr>
          <w:rFonts w:ascii="仿宋" w:eastAsia="仿宋" w:hAnsi="仿宋" w:hint="eastAsia"/>
          <w:sz w:val="28"/>
          <w:szCs w:val="28"/>
        </w:rPr>
        <w:t>全部移至游泳馆一层上课，</w:t>
      </w:r>
      <w:r w:rsidR="00442DBB" w:rsidRPr="004563A0">
        <w:rPr>
          <w:rFonts w:ascii="仿宋" w:eastAsia="仿宋" w:hAnsi="仿宋" w:hint="eastAsia"/>
          <w:sz w:val="28"/>
          <w:szCs w:val="28"/>
        </w:rPr>
        <w:t>请相关部门做好配合，保</w:t>
      </w:r>
      <w:r w:rsidR="00FA5623" w:rsidRPr="004563A0">
        <w:rPr>
          <w:rFonts w:ascii="仿宋" w:eastAsia="仿宋" w:hAnsi="仿宋" w:hint="eastAsia"/>
          <w:sz w:val="28"/>
          <w:szCs w:val="28"/>
        </w:rPr>
        <w:t>证上</w:t>
      </w:r>
      <w:r w:rsidR="00EF5259" w:rsidRPr="004563A0">
        <w:rPr>
          <w:rFonts w:ascii="仿宋" w:eastAsia="仿宋" w:hAnsi="仿宋" w:hint="eastAsia"/>
          <w:sz w:val="28"/>
          <w:szCs w:val="28"/>
        </w:rPr>
        <w:t>课顺利进行</w:t>
      </w:r>
      <w:r w:rsidR="00442DBB" w:rsidRPr="004563A0">
        <w:rPr>
          <w:rFonts w:ascii="仿宋" w:eastAsia="仿宋" w:hAnsi="仿宋" w:hint="eastAsia"/>
          <w:sz w:val="28"/>
          <w:szCs w:val="28"/>
        </w:rPr>
        <w:t>。</w:t>
      </w:r>
    </w:p>
    <w:p w:rsidR="00467F8B" w:rsidRPr="004563A0" w:rsidRDefault="00467F8B" w:rsidP="004563A0">
      <w:pPr>
        <w:spacing w:after="0" w:line="360" w:lineRule="auto"/>
        <w:ind w:firstLine="480"/>
        <w:jc w:val="both"/>
        <w:rPr>
          <w:rFonts w:ascii="仿宋" w:eastAsia="仿宋" w:hAnsi="仿宋"/>
          <w:sz w:val="28"/>
          <w:szCs w:val="28"/>
        </w:rPr>
      </w:pPr>
      <w:r w:rsidRPr="004563A0">
        <w:rPr>
          <w:rFonts w:ascii="仿宋" w:eastAsia="仿宋" w:hAnsi="仿宋" w:hint="eastAsia"/>
          <w:sz w:val="28"/>
          <w:szCs w:val="28"/>
        </w:rPr>
        <w:t>9</w:t>
      </w:r>
      <w:r w:rsidR="009B0883" w:rsidRPr="004563A0">
        <w:rPr>
          <w:rFonts w:ascii="仿宋" w:eastAsia="仿宋" w:hAnsi="仿宋" w:hint="eastAsia"/>
          <w:sz w:val="28"/>
          <w:szCs w:val="28"/>
        </w:rPr>
        <w:t>．本学期根据教学计划运动训练</w:t>
      </w:r>
      <w:r w:rsidR="00B152C1" w:rsidRPr="004563A0">
        <w:rPr>
          <w:rFonts w:ascii="仿宋" w:eastAsia="仿宋" w:hAnsi="仿宋" w:hint="eastAsia"/>
          <w:sz w:val="28"/>
          <w:szCs w:val="28"/>
        </w:rPr>
        <w:t>2013</w:t>
      </w:r>
      <w:r w:rsidR="009B0883" w:rsidRPr="004563A0">
        <w:rPr>
          <w:rFonts w:ascii="仿宋" w:eastAsia="仿宋" w:hAnsi="仿宋" w:hint="eastAsia"/>
          <w:sz w:val="28"/>
          <w:szCs w:val="28"/>
        </w:rPr>
        <w:t>级、运动人体科学</w:t>
      </w:r>
      <w:r w:rsidRPr="004563A0">
        <w:rPr>
          <w:rFonts w:ascii="仿宋" w:eastAsia="仿宋" w:hAnsi="仿宋" w:hint="eastAsia"/>
          <w:sz w:val="28"/>
          <w:szCs w:val="28"/>
        </w:rPr>
        <w:t>专业</w:t>
      </w:r>
      <w:r w:rsidR="009B0883" w:rsidRPr="004563A0">
        <w:rPr>
          <w:rFonts w:ascii="仿宋" w:eastAsia="仿宋" w:hAnsi="仿宋" w:hint="eastAsia"/>
          <w:sz w:val="28"/>
          <w:szCs w:val="28"/>
        </w:rPr>
        <w:t>2013</w:t>
      </w:r>
      <w:r w:rsidRPr="004563A0">
        <w:rPr>
          <w:rFonts w:ascii="仿宋" w:eastAsia="仿宋" w:hAnsi="仿宋" w:hint="eastAsia"/>
          <w:sz w:val="28"/>
          <w:szCs w:val="28"/>
        </w:rPr>
        <w:t>级</w:t>
      </w:r>
      <w:r w:rsidR="00FA5623" w:rsidRPr="004563A0">
        <w:rPr>
          <w:rFonts w:ascii="仿宋" w:eastAsia="仿宋" w:hAnsi="仿宋" w:hint="eastAsia"/>
          <w:sz w:val="28"/>
          <w:szCs w:val="28"/>
        </w:rPr>
        <w:t>、</w:t>
      </w:r>
      <w:r w:rsidR="009B0883" w:rsidRPr="004563A0">
        <w:rPr>
          <w:rFonts w:ascii="仿宋" w:eastAsia="仿宋" w:hAnsi="仿宋" w:hint="eastAsia"/>
          <w:sz w:val="28"/>
          <w:szCs w:val="28"/>
        </w:rPr>
        <w:t>经济专业2013级、公共事业管理专业2013级、市场营销专业20</w:t>
      </w:r>
      <w:r w:rsidR="00FA5623" w:rsidRPr="004563A0">
        <w:rPr>
          <w:rFonts w:ascii="仿宋" w:eastAsia="仿宋" w:hAnsi="仿宋" w:hint="eastAsia"/>
          <w:sz w:val="28"/>
          <w:szCs w:val="28"/>
        </w:rPr>
        <w:t>13</w:t>
      </w:r>
      <w:r w:rsidR="009B0883" w:rsidRPr="004563A0">
        <w:rPr>
          <w:rFonts w:ascii="仿宋" w:eastAsia="仿宋" w:hAnsi="仿宋" w:hint="eastAsia"/>
          <w:sz w:val="28"/>
          <w:szCs w:val="28"/>
        </w:rPr>
        <w:t>级、表演专业2012</w:t>
      </w:r>
      <w:r w:rsidR="00FA5623" w:rsidRPr="004563A0">
        <w:rPr>
          <w:rFonts w:ascii="仿宋" w:eastAsia="仿宋" w:hAnsi="仿宋" w:hint="eastAsia"/>
          <w:sz w:val="28"/>
          <w:szCs w:val="28"/>
        </w:rPr>
        <w:t>级</w:t>
      </w:r>
      <w:r w:rsidR="009B0883" w:rsidRPr="004563A0">
        <w:rPr>
          <w:rFonts w:ascii="仿宋" w:eastAsia="仿宋" w:hAnsi="仿宋" w:hint="eastAsia"/>
          <w:sz w:val="28"/>
          <w:szCs w:val="28"/>
        </w:rPr>
        <w:t>、舞蹈专业2013级、音乐专业2013级、特殊教育专业2014级开设</w:t>
      </w:r>
      <w:r w:rsidRPr="004563A0">
        <w:rPr>
          <w:rFonts w:ascii="仿宋" w:eastAsia="仿宋" w:hAnsi="仿宋" w:hint="eastAsia"/>
          <w:sz w:val="28"/>
          <w:szCs w:val="28"/>
        </w:rPr>
        <w:t>《游泳》普修课</w:t>
      </w:r>
      <w:r w:rsidR="00EF5259" w:rsidRPr="004563A0">
        <w:rPr>
          <w:rFonts w:ascii="仿宋" w:eastAsia="仿宋" w:hAnsi="仿宋" w:hint="eastAsia"/>
          <w:sz w:val="28"/>
          <w:szCs w:val="28"/>
        </w:rPr>
        <w:t>及</w:t>
      </w:r>
      <w:r w:rsidR="009B0883" w:rsidRPr="004563A0">
        <w:rPr>
          <w:rFonts w:ascii="仿宋" w:eastAsia="仿宋" w:hAnsi="仿宋" w:hint="eastAsia"/>
          <w:sz w:val="28"/>
          <w:szCs w:val="28"/>
        </w:rPr>
        <w:t>选修课，社会体育指导与管理专业2014级开设《游泳与救护》课，2013级、2014级运动训练</w:t>
      </w:r>
      <w:r w:rsidR="00EF5259" w:rsidRPr="004563A0">
        <w:rPr>
          <w:rFonts w:ascii="仿宋" w:eastAsia="仿宋" w:hAnsi="仿宋" w:hint="eastAsia"/>
          <w:sz w:val="28"/>
          <w:szCs w:val="28"/>
        </w:rPr>
        <w:t>专业</w:t>
      </w:r>
      <w:r w:rsidR="009B0883" w:rsidRPr="004563A0">
        <w:rPr>
          <w:rFonts w:ascii="仿宋" w:eastAsia="仿宋" w:hAnsi="仿宋" w:hint="eastAsia"/>
          <w:sz w:val="28"/>
          <w:szCs w:val="28"/>
        </w:rPr>
        <w:t>、2013、2014体育教育专业</w:t>
      </w:r>
      <w:r w:rsidR="00EF5259" w:rsidRPr="004563A0">
        <w:rPr>
          <w:rFonts w:ascii="仿宋" w:eastAsia="仿宋" w:hAnsi="仿宋" w:hint="eastAsia"/>
          <w:sz w:val="28"/>
          <w:szCs w:val="28"/>
        </w:rPr>
        <w:t>专、主修课</w:t>
      </w:r>
      <w:r w:rsidR="009B0883" w:rsidRPr="004563A0">
        <w:rPr>
          <w:rFonts w:ascii="仿宋" w:eastAsia="仿宋" w:hAnsi="仿宋" w:hint="eastAsia"/>
          <w:sz w:val="28"/>
          <w:szCs w:val="28"/>
        </w:rPr>
        <w:t>在我院游泳馆上</w:t>
      </w:r>
      <w:r w:rsidRPr="004563A0">
        <w:rPr>
          <w:rFonts w:ascii="仿宋" w:eastAsia="仿宋" w:hAnsi="仿宋" w:hint="eastAsia"/>
          <w:sz w:val="28"/>
          <w:szCs w:val="28"/>
        </w:rPr>
        <w:t>课，</w:t>
      </w:r>
      <w:r w:rsidR="009B0883" w:rsidRPr="004563A0">
        <w:rPr>
          <w:rFonts w:ascii="仿宋" w:eastAsia="仿宋" w:hAnsi="仿宋" w:hint="eastAsia"/>
          <w:sz w:val="28"/>
          <w:szCs w:val="28"/>
        </w:rPr>
        <w:t>所有涉及游泳课</w:t>
      </w:r>
      <w:r w:rsidR="00FA5623" w:rsidRPr="004563A0">
        <w:rPr>
          <w:rFonts w:ascii="仿宋" w:eastAsia="仿宋" w:hAnsi="仿宋" w:hint="eastAsia"/>
          <w:sz w:val="28"/>
          <w:szCs w:val="28"/>
        </w:rPr>
        <w:t>开课时间</w:t>
      </w:r>
      <w:r w:rsidR="009B0883" w:rsidRPr="004563A0">
        <w:rPr>
          <w:rFonts w:ascii="仿宋" w:eastAsia="仿宋" w:hAnsi="仿宋" w:hint="eastAsia"/>
          <w:sz w:val="28"/>
          <w:szCs w:val="28"/>
        </w:rPr>
        <w:t>2016</w:t>
      </w:r>
      <w:r w:rsidR="00FA5623" w:rsidRPr="004563A0">
        <w:rPr>
          <w:rFonts w:ascii="仿宋" w:eastAsia="仿宋" w:hAnsi="仿宋" w:hint="eastAsia"/>
          <w:sz w:val="28"/>
          <w:szCs w:val="28"/>
        </w:rPr>
        <w:t>年</w:t>
      </w:r>
      <w:r w:rsidR="009B0883" w:rsidRPr="004563A0">
        <w:rPr>
          <w:rFonts w:ascii="仿宋" w:eastAsia="仿宋" w:hAnsi="仿宋" w:hint="eastAsia"/>
          <w:sz w:val="28"/>
          <w:szCs w:val="28"/>
        </w:rPr>
        <w:t>2</w:t>
      </w:r>
      <w:r w:rsidR="00FA5623" w:rsidRPr="004563A0">
        <w:rPr>
          <w:rFonts w:ascii="仿宋" w:eastAsia="仿宋" w:hAnsi="仿宋" w:hint="eastAsia"/>
          <w:sz w:val="28"/>
          <w:szCs w:val="28"/>
        </w:rPr>
        <w:t>月</w:t>
      </w:r>
      <w:r w:rsidR="009B0883" w:rsidRPr="004563A0">
        <w:rPr>
          <w:rFonts w:ascii="仿宋" w:eastAsia="仿宋" w:hAnsi="仿宋" w:hint="eastAsia"/>
          <w:sz w:val="28"/>
          <w:szCs w:val="28"/>
        </w:rPr>
        <w:t>29</w:t>
      </w:r>
      <w:r w:rsidR="00FA5623" w:rsidRPr="004563A0">
        <w:rPr>
          <w:rFonts w:ascii="仿宋" w:eastAsia="仿宋" w:hAnsi="仿宋" w:hint="eastAsia"/>
          <w:sz w:val="28"/>
          <w:szCs w:val="28"/>
        </w:rPr>
        <w:t>日，</w:t>
      </w:r>
      <w:r w:rsidRPr="004563A0">
        <w:rPr>
          <w:rFonts w:ascii="仿宋" w:eastAsia="仿宋" w:hAnsi="仿宋" w:hint="eastAsia"/>
          <w:sz w:val="28"/>
          <w:szCs w:val="28"/>
        </w:rPr>
        <w:t>请相关教学单位做好开课准备，并做好对学生游泳安全教育</w:t>
      </w:r>
      <w:r w:rsidR="00EF5259" w:rsidRPr="004563A0">
        <w:rPr>
          <w:rFonts w:ascii="仿宋" w:eastAsia="仿宋" w:hAnsi="仿宋" w:hint="eastAsia"/>
          <w:sz w:val="28"/>
          <w:szCs w:val="28"/>
        </w:rPr>
        <w:t>（具体见游泳课表）</w:t>
      </w:r>
      <w:r w:rsidRPr="004563A0">
        <w:rPr>
          <w:rFonts w:ascii="仿宋" w:eastAsia="仿宋" w:hAnsi="仿宋" w:hint="eastAsia"/>
          <w:sz w:val="28"/>
          <w:szCs w:val="28"/>
        </w:rPr>
        <w:t>。</w:t>
      </w:r>
    </w:p>
    <w:p w:rsidR="00FA5623" w:rsidRPr="004563A0" w:rsidRDefault="008F6157" w:rsidP="004563A0">
      <w:pPr>
        <w:spacing w:after="0" w:line="360" w:lineRule="auto"/>
        <w:ind w:firstLine="480"/>
        <w:jc w:val="both"/>
        <w:rPr>
          <w:rFonts w:ascii="仿宋" w:eastAsia="仿宋" w:hAnsi="仿宋"/>
          <w:sz w:val="28"/>
          <w:szCs w:val="28"/>
        </w:rPr>
      </w:pPr>
      <w:r w:rsidRPr="004563A0">
        <w:rPr>
          <w:rFonts w:ascii="仿宋" w:eastAsia="仿宋" w:hAnsi="仿宋" w:hint="eastAsia"/>
          <w:sz w:val="28"/>
          <w:szCs w:val="28"/>
        </w:rPr>
        <w:t>10</w:t>
      </w:r>
      <w:r w:rsidR="004B7FF4" w:rsidRPr="004563A0">
        <w:rPr>
          <w:rFonts w:ascii="仿宋" w:eastAsia="仿宋" w:hAnsi="仿宋" w:hint="eastAsia"/>
          <w:sz w:val="28"/>
          <w:szCs w:val="28"/>
        </w:rPr>
        <w:t>.</w:t>
      </w:r>
      <w:r w:rsidR="000E12BD" w:rsidRPr="004563A0">
        <w:rPr>
          <w:rFonts w:ascii="仿宋" w:eastAsia="仿宋" w:hAnsi="仿宋" w:hint="eastAsia"/>
          <w:sz w:val="28"/>
          <w:szCs w:val="28"/>
        </w:rPr>
        <w:t>2015-2016</w:t>
      </w:r>
      <w:r w:rsidR="00FA5623" w:rsidRPr="004563A0">
        <w:rPr>
          <w:rFonts w:ascii="仿宋" w:eastAsia="仿宋" w:hAnsi="仿宋" w:hint="eastAsia"/>
          <w:sz w:val="28"/>
          <w:szCs w:val="28"/>
        </w:rPr>
        <w:t>学年第2学期补考时间安排如下：</w:t>
      </w:r>
    </w:p>
    <w:p w:rsidR="004B7FF4" w:rsidRPr="004563A0" w:rsidRDefault="00FA5623" w:rsidP="004563A0">
      <w:pPr>
        <w:spacing w:after="0" w:line="360" w:lineRule="auto"/>
        <w:ind w:leftChars="283" w:left="4839" w:hangingChars="1500" w:hanging="4216"/>
        <w:jc w:val="both"/>
        <w:rPr>
          <w:rFonts w:ascii="仿宋" w:eastAsia="仿宋" w:hAnsi="仿宋"/>
          <w:b/>
          <w:sz w:val="28"/>
          <w:szCs w:val="28"/>
        </w:rPr>
      </w:pPr>
      <w:r w:rsidRPr="004563A0">
        <w:rPr>
          <w:rFonts w:ascii="仿宋" w:eastAsia="仿宋" w:hAnsi="仿宋" w:hint="eastAsia"/>
          <w:b/>
          <w:sz w:val="28"/>
          <w:szCs w:val="28"/>
        </w:rPr>
        <w:t>第2周：</w:t>
      </w:r>
      <w:r w:rsidR="002F60D3" w:rsidRPr="004563A0">
        <w:rPr>
          <w:rFonts w:ascii="仿宋" w:eastAsia="仿宋" w:hAnsi="仿宋" w:hint="eastAsia"/>
          <w:b/>
          <w:sz w:val="28"/>
          <w:szCs w:val="28"/>
        </w:rPr>
        <w:t>3</w:t>
      </w:r>
      <w:r w:rsidRPr="004563A0">
        <w:rPr>
          <w:rFonts w:ascii="仿宋" w:eastAsia="仿宋" w:hAnsi="仿宋" w:hint="eastAsia"/>
          <w:b/>
          <w:sz w:val="28"/>
          <w:szCs w:val="28"/>
        </w:rPr>
        <w:t>月</w:t>
      </w:r>
      <w:r w:rsidR="002F60D3" w:rsidRPr="004563A0">
        <w:rPr>
          <w:rFonts w:ascii="仿宋" w:eastAsia="仿宋" w:hAnsi="仿宋" w:hint="eastAsia"/>
          <w:b/>
          <w:sz w:val="28"/>
          <w:szCs w:val="28"/>
        </w:rPr>
        <w:t>7</w:t>
      </w:r>
      <w:r w:rsidRPr="004563A0">
        <w:rPr>
          <w:rFonts w:ascii="仿宋" w:eastAsia="仿宋" w:hAnsi="仿宋" w:hint="eastAsia"/>
          <w:b/>
          <w:sz w:val="28"/>
          <w:szCs w:val="28"/>
        </w:rPr>
        <w:t>日—</w:t>
      </w:r>
      <w:r w:rsidR="002F60D3" w:rsidRPr="004563A0">
        <w:rPr>
          <w:rFonts w:ascii="仿宋" w:eastAsia="仿宋" w:hAnsi="仿宋" w:hint="eastAsia"/>
          <w:b/>
          <w:sz w:val="28"/>
          <w:szCs w:val="28"/>
        </w:rPr>
        <w:t>3</w:t>
      </w:r>
      <w:r w:rsidRPr="004563A0">
        <w:rPr>
          <w:rFonts w:ascii="仿宋" w:eastAsia="仿宋" w:hAnsi="仿宋" w:hint="eastAsia"/>
          <w:b/>
          <w:sz w:val="28"/>
          <w:szCs w:val="28"/>
        </w:rPr>
        <w:t>月</w:t>
      </w:r>
      <w:r w:rsidR="002F60D3" w:rsidRPr="004563A0">
        <w:rPr>
          <w:rFonts w:ascii="仿宋" w:eastAsia="仿宋" w:hAnsi="仿宋" w:hint="eastAsia"/>
          <w:b/>
          <w:sz w:val="28"/>
          <w:szCs w:val="28"/>
        </w:rPr>
        <w:t>12</w:t>
      </w:r>
      <w:r w:rsidRPr="004563A0">
        <w:rPr>
          <w:rFonts w:ascii="仿宋" w:eastAsia="仿宋" w:hAnsi="仿宋" w:hint="eastAsia"/>
          <w:b/>
          <w:sz w:val="28"/>
          <w:szCs w:val="28"/>
        </w:rPr>
        <w:t>日</w:t>
      </w:r>
    </w:p>
    <w:p w:rsidR="00FA5623" w:rsidRPr="004563A0" w:rsidRDefault="00FA5623" w:rsidP="004563A0">
      <w:pPr>
        <w:spacing w:after="0" w:line="360" w:lineRule="auto"/>
        <w:ind w:leftChars="219" w:left="4822" w:hangingChars="1550" w:hanging="4340"/>
        <w:jc w:val="both"/>
        <w:rPr>
          <w:rFonts w:ascii="仿宋" w:eastAsia="仿宋" w:hAnsi="仿宋"/>
          <w:sz w:val="28"/>
          <w:szCs w:val="28"/>
        </w:rPr>
      </w:pPr>
      <w:r w:rsidRPr="004563A0">
        <w:rPr>
          <w:rFonts w:ascii="仿宋" w:eastAsia="仿宋" w:hAnsi="仿宋" w:hint="eastAsia"/>
          <w:sz w:val="28"/>
          <w:szCs w:val="28"/>
        </w:rPr>
        <w:t>（</w:t>
      </w:r>
      <w:r w:rsidR="002F60D3" w:rsidRPr="004563A0">
        <w:rPr>
          <w:rFonts w:ascii="仿宋" w:eastAsia="仿宋" w:hAnsi="仿宋" w:hint="eastAsia"/>
          <w:sz w:val="28"/>
          <w:szCs w:val="28"/>
        </w:rPr>
        <w:t>校本部和沣峪口校区2013、2014、2015级</w:t>
      </w:r>
      <w:r w:rsidRPr="004563A0">
        <w:rPr>
          <w:rFonts w:ascii="仿宋" w:eastAsia="仿宋" w:hAnsi="仿宋" w:hint="eastAsia"/>
          <w:sz w:val="28"/>
          <w:szCs w:val="28"/>
        </w:rPr>
        <w:t>）；</w:t>
      </w:r>
    </w:p>
    <w:p w:rsidR="004B7FF4" w:rsidRPr="004563A0" w:rsidRDefault="00FA5623" w:rsidP="004563A0">
      <w:pPr>
        <w:spacing w:after="0" w:line="360" w:lineRule="auto"/>
        <w:ind w:leftChars="283" w:left="4699" w:hangingChars="1450" w:hanging="4076"/>
        <w:jc w:val="both"/>
        <w:rPr>
          <w:rFonts w:ascii="仿宋" w:eastAsia="仿宋" w:hAnsi="仿宋"/>
          <w:b/>
          <w:sz w:val="28"/>
          <w:szCs w:val="28"/>
        </w:rPr>
      </w:pPr>
      <w:r w:rsidRPr="004563A0">
        <w:rPr>
          <w:rFonts w:ascii="仿宋" w:eastAsia="仿宋" w:hAnsi="仿宋" w:hint="eastAsia"/>
          <w:b/>
          <w:sz w:val="28"/>
          <w:szCs w:val="28"/>
        </w:rPr>
        <w:t>第</w:t>
      </w:r>
      <w:r w:rsidR="002F60D3" w:rsidRPr="004563A0">
        <w:rPr>
          <w:rFonts w:ascii="仿宋" w:eastAsia="仿宋" w:hAnsi="仿宋" w:hint="eastAsia"/>
          <w:b/>
          <w:sz w:val="28"/>
          <w:szCs w:val="28"/>
        </w:rPr>
        <w:t>2</w:t>
      </w:r>
      <w:r w:rsidRPr="004563A0">
        <w:rPr>
          <w:rFonts w:ascii="仿宋" w:eastAsia="仿宋" w:hAnsi="仿宋" w:hint="eastAsia"/>
          <w:b/>
          <w:sz w:val="28"/>
          <w:szCs w:val="28"/>
        </w:rPr>
        <w:t>周：</w:t>
      </w:r>
      <w:r w:rsidR="002F60D3" w:rsidRPr="004563A0">
        <w:rPr>
          <w:rFonts w:ascii="仿宋" w:eastAsia="仿宋" w:hAnsi="仿宋" w:hint="eastAsia"/>
          <w:b/>
          <w:sz w:val="28"/>
          <w:szCs w:val="28"/>
        </w:rPr>
        <w:t>3</w:t>
      </w:r>
      <w:r w:rsidRPr="004563A0">
        <w:rPr>
          <w:rFonts w:ascii="仿宋" w:eastAsia="仿宋" w:hAnsi="仿宋" w:hint="eastAsia"/>
          <w:b/>
          <w:sz w:val="28"/>
          <w:szCs w:val="28"/>
        </w:rPr>
        <w:t>月</w:t>
      </w:r>
      <w:r w:rsidR="002F60D3" w:rsidRPr="004563A0">
        <w:rPr>
          <w:rFonts w:ascii="仿宋" w:eastAsia="仿宋" w:hAnsi="仿宋" w:hint="eastAsia"/>
          <w:b/>
          <w:sz w:val="28"/>
          <w:szCs w:val="28"/>
        </w:rPr>
        <w:t>8</w:t>
      </w:r>
      <w:r w:rsidRPr="004563A0">
        <w:rPr>
          <w:rFonts w:ascii="仿宋" w:eastAsia="仿宋" w:hAnsi="仿宋" w:hint="eastAsia"/>
          <w:b/>
          <w:sz w:val="28"/>
          <w:szCs w:val="28"/>
        </w:rPr>
        <w:t>日—</w:t>
      </w:r>
      <w:r w:rsidR="002F60D3" w:rsidRPr="004563A0">
        <w:rPr>
          <w:rFonts w:ascii="仿宋" w:eastAsia="仿宋" w:hAnsi="仿宋" w:hint="eastAsia"/>
          <w:b/>
          <w:sz w:val="28"/>
          <w:szCs w:val="28"/>
        </w:rPr>
        <w:t>3</w:t>
      </w:r>
      <w:r w:rsidRPr="004563A0">
        <w:rPr>
          <w:rFonts w:ascii="仿宋" w:eastAsia="仿宋" w:hAnsi="仿宋" w:hint="eastAsia"/>
          <w:b/>
          <w:sz w:val="28"/>
          <w:szCs w:val="28"/>
        </w:rPr>
        <w:t>月</w:t>
      </w:r>
      <w:r w:rsidR="00046BCB" w:rsidRPr="004563A0">
        <w:rPr>
          <w:rFonts w:ascii="仿宋" w:eastAsia="仿宋" w:hAnsi="仿宋" w:hint="eastAsia"/>
          <w:b/>
          <w:sz w:val="28"/>
          <w:szCs w:val="28"/>
        </w:rPr>
        <w:t>10</w:t>
      </w:r>
      <w:r w:rsidRPr="004563A0">
        <w:rPr>
          <w:rFonts w:ascii="仿宋" w:eastAsia="仿宋" w:hAnsi="仿宋" w:hint="eastAsia"/>
          <w:b/>
          <w:sz w:val="28"/>
          <w:szCs w:val="28"/>
        </w:rPr>
        <w:t>日</w:t>
      </w:r>
    </w:p>
    <w:p w:rsidR="00FA5623" w:rsidRPr="004563A0" w:rsidRDefault="00FA5623" w:rsidP="004563A0">
      <w:pPr>
        <w:spacing w:after="0" w:line="360" w:lineRule="auto"/>
        <w:ind w:leftChars="219" w:left="4682" w:hangingChars="1500" w:hanging="4200"/>
        <w:jc w:val="both"/>
        <w:rPr>
          <w:rFonts w:ascii="仿宋" w:eastAsia="仿宋" w:hAnsi="仿宋"/>
          <w:sz w:val="28"/>
          <w:szCs w:val="28"/>
        </w:rPr>
      </w:pPr>
      <w:r w:rsidRPr="004563A0">
        <w:rPr>
          <w:rFonts w:ascii="仿宋" w:eastAsia="仿宋" w:hAnsi="仿宋" w:hint="eastAsia"/>
          <w:sz w:val="28"/>
          <w:szCs w:val="28"/>
        </w:rPr>
        <w:t>（</w:t>
      </w:r>
      <w:r w:rsidR="002F60D3" w:rsidRPr="004563A0">
        <w:rPr>
          <w:rFonts w:ascii="仿宋" w:eastAsia="仿宋" w:hAnsi="仿宋" w:hint="eastAsia"/>
          <w:sz w:val="28"/>
          <w:szCs w:val="28"/>
        </w:rPr>
        <w:t>新闻2012</w:t>
      </w:r>
      <w:r w:rsidRPr="004563A0">
        <w:rPr>
          <w:rFonts w:ascii="仿宋" w:eastAsia="仿宋" w:hAnsi="仿宋" w:hint="eastAsia"/>
          <w:sz w:val="28"/>
          <w:szCs w:val="28"/>
        </w:rPr>
        <w:t>级</w:t>
      </w:r>
      <w:r w:rsidR="002F60D3" w:rsidRPr="004563A0">
        <w:rPr>
          <w:rFonts w:ascii="仿宋" w:eastAsia="仿宋" w:hAnsi="仿宋" w:hint="eastAsia"/>
          <w:sz w:val="28"/>
          <w:szCs w:val="28"/>
        </w:rPr>
        <w:t>、播音2012级、康复2012级（1-6学期补考）</w:t>
      </w:r>
      <w:r w:rsidRPr="004563A0">
        <w:rPr>
          <w:rFonts w:ascii="仿宋" w:eastAsia="仿宋" w:hAnsi="仿宋" w:hint="eastAsia"/>
          <w:sz w:val="28"/>
          <w:szCs w:val="28"/>
        </w:rPr>
        <w:t>）；</w:t>
      </w:r>
    </w:p>
    <w:p w:rsidR="00FA5623" w:rsidRPr="004563A0" w:rsidRDefault="00FA5623" w:rsidP="00CD19E7">
      <w:pPr>
        <w:spacing w:after="0" w:line="360" w:lineRule="auto"/>
        <w:ind w:firstLine="480"/>
        <w:jc w:val="both"/>
        <w:rPr>
          <w:rFonts w:ascii="仿宋" w:eastAsia="仿宋" w:hAnsi="仿宋"/>
          <w:sz w:val="28"/>
          <w:szCs w:val="28"/>
        </w:rPr>
      </w:pPr>
      <w:r w:rsidRPr="004563A0">
        <w:rPr>
          <w:rFonts w:ascii="仿宋" w:eastAsia="仿宋" w:hAnsi="仿宋" w:hint="eastAsia"/>
          <w:sz w:val="28"/>
          <w:szCs w:val="28"/>
        </w:rPr>
        <w:t>1</w:t>
      </w:r>
      <w:r w:rsidR="004B7FF4" w:rsidRPr="004563A0">
        <w:rPr>
          <w:rFonts w:ascii="仿宋" w:eastAsia="仿宋" w:hAnsi="仿宋" w:hint="eastAsia"/>
          <w:sz w:val="28"/>
          <w:szCs w:val="28"/>
        </w:rPr>
        <w:t>1.</w:t>
      </w:r>
      <w:r w:rsidRPr="004563A0">
        <w:rPr>
          <w:rFonts w:ascii="仿宋" w:eastAsia="仿宋" w:hAnsi="仿宋" w:hint="eastAsia"/>
          <w:sz w:val="28"/>
          <w:szCs w:val="28"/>
        </w:rPr>
        <w:t>各系要切实做好开学教学检查工作，检查时间由系主要领导带队提前到达检查地点，对本系教师和学生上课情况认真检查，及时处理和上报相关情况。</w:t>
      </w:r>
    </w:p>
    <w:p w:rsidR="00FA5623" w:rsidRPr="004563A0" w:rsidRDefault="00FA5623" w:rsidP="004563A0">
      <w:pPr>
        <w:spacing w:after="0" w:line="360" w:lineRule="auto"/>
        <w:ind w:firstLineChars="2250" w:firstLine="6300"/>
        <w:jc w:val="both"/>
        <w:rPr>
          <w:rFonts w:ascii="仿宋" w:eastAsia="仿宋" w:hAnsi="仿宋"/>
          <w:sz w:val="28"/>
          <w:szCs w:val="28"/>
        </w:rPr>
      </w:pPr>
      <w:r w:rsidRPr="004563A0">
        <w:rPr>
          <w:rFonts w:ascii="仿宋" w:eastAsia="仿宋" w:hAnsi="仿宋" w:hint="eastAsia"/>
          <w:sz w:val="28"/>
          <w:szCs w:val="28"/>
        </w:rPr>
        <w:t>教务处</w:t>
      </w:r>
    </w:p>
    <w:p w:rsidR="00442DBB" w:rsidRPr="00AA0BE6" w:rsidRDefault="00973916" w:rsidP="00AA0BE6">
      <w:pPr>
        <w:spacing w:after="0" w:line="360" w:lineRule="auto"/>
        <w:ind w:firstLineChars="2050" w:firstLine="5740"/>
        <w:jc w:val="both"/>
        <w:rPr>
          <w:rFonts w:ascii="仿宋" w:eastAsia="仿宋" w:hAnsi="仿宋"/>
          <w:sz w:val="28"/>
          <w:szCs w:val="28"/>
        </w:rPr>
      </w:pPr>
      <w:r w:rsidRPr="004563A0">
        <w:rPr>
          <w:rFonts w:ascii="仿宋" w:eastAsia="仿宋" w:hAnsi="仿宋" w:hint="eastAsia"/>
          <w:sz w:val="28"/>
          <w:szCs w:val="28"/>
        </w:rPr>
        <w:t>2016</w:t>
      </w:r>
      <w:r w:rsidR="000242EB" w:rsidRPr="004563A0">
        <w:rPr>
          <w:rFonts w:ascii="仿宋" w:eastAsia="仿宋" w:hAnsi="仿宋" w:hint="eastAsia"/>
          <w:sz w:val="28"/>
          <w:szCs w:val="28"/>
        </w:rPr>
        <w:t>年</w:t>
      </w:r>
      <w:r w:rsidRPr="004563A0">
        <w:rPr>
          <w:rFonts w:ascii="仿宋" w:eastAsia="仿宋" w:hAnsi="仿宋" w:hint="eastAsia"/>
          <w:sz w:val="28"/>
          <w:szCs w:val="28"/>
        </w:rPr>
        <w:t>2</w:t>
      </w:r>
      <w:r w:rsidR="000242EB" w:rsidRPr="004563A0">
        <w:rPr>
          <w:rFonts w:ascii="仿宋" w:eastAsia="仿宋" w:hAnsi="仿宋" w:hint="eastAsia"/>
          <w:sz w:val="28"/>
          <w:szCs w:val="28"/>
        </w:rPr>
        <w:t>月</w:t>
      </w:r>
      <w:r w:rsidRPr="004563A0">
        <w:rPr>
          <w:rFonts w:ascii="仿宋" w:eastAsia="仿宋" w:hAnsi="仿宋" w:hint="eastAsia"/>
          <w:sz w:val="28"/>
          <w:szCs w:val="28"/>
        </w:rPr>
        <w:t>25</w:t>
      </w:r>
      <w:r w:rsidR="000242EB" w:rsidRPr="004563A0">
        <w:rPr>
          <w:rFonts w:ascii="仿宋" w:eastAsia="仿宋" w:hAnsi="仿宋" w:hint="eastAsia"/>
          <w:sz w:val="28"/>
          <w:szCs w:val="28"/>
        </w:rPr>
        <w:t>日</w:t>
      </w:r>
    </w:p>
    <w:sectPr w:rsidR="00442DBB" w:rsidRPr="00AA0BE6" w:rsidSect="00442DBB">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29A0" w:rsidRDefault="001429A0" w:rsidP="00DE3228">
      <w:pPr>
        <w:spacing w:after="0"/>
      </w:pPr>
      <w:r>
        <w:separator/>
      </w:r>
    </w:p>
  </w:endnote>
  <w:endnote w:type="continuationSeparator" w:id="1">
    <w:p w:rsidR="001429A0" w:rsidRDefault="001429A0" w:rsidP="00DE322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29A0" w:rsidRDefault="001429A0" w:rsidP="00DE3228">
      <w:pPr>
        <w:spacing w:after="0"/>
      </w:pPr>
      <w:r>
        <w:separator/>
      </w:r>
    </w:p>
  </w:footnote>
  <w:footnote w:type="continuationSeparator" w:id="1">
    <w:p w:rsidR="001429A0" w:rsidRDefault="001429A0" w:rsidP="00DE322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86277F"/>
    <w:multiLevelType w:val="multilevel"/>
    <w:tmpl w:val="6186277F"/>
    <w:lvl w:ilvl="0">
      <w:start w:val="1"/>
      <w:numFmt w:val="japaneseCounting"/>
      <w:lvlText w:val="%1、"/>
      <w:lvlJc w:val="left"/>
      <w:pPr>
        <w:tabs>
          <w:tab w:val="num" w:pos="960"/>
        </w:tabs>
        <w:ind w:left="960" w:hanging="48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2DBB"/>
    <w:rsid w:val="00003231"/>
    <w:rsid w:val="000242EB"/>
    <w:rsid w:val="00046BCB"/>
    <w:rsid w:val="00055DAE"/>
    <w:rsid w:val="000812A3"/>
    <w:rsid w:val="0008331A"/>
    <w:rsid w:val="000C529F"/>
    <w:rsid w:val="000E12BD"/>
    <w:rsid w:val="001429A0"/>
    <w:rsid w:val="00150BA8"/>
    <w:rsid w:val="00186738"/>
    <w:rsid w:val="002C1D3E"/>
    <w:rsid w:val="002F60D3"/>
    <w:rsid w:val="00346FAA"/>
    <w:rsid w:val="00413A42"/>
    <w:rsid w:val="00442DBB"/>
    <w:rsid w:val="004563A0"/>
    <w:rsid w:val="00467F8B"/>
    <w:rsid w:val="004B7FF4"/>
    <w:rsid w:val="00545B7D"/>
    <w:rsid w:val="00546DBD"/>
    <w:rsid w:val="005734A7"/>
    <w:rsid w:val="005F0A74"/>
    <w:rsid w:val="00665580"/>
    <w:rsid w:val="00667D24"/>
    <w:rsid w:val="007A422E"/>
    <w:rsid w:val="00896858"/>
    <w:rsid w:val="008C0117"/>
    <w:rsid w:val="008F6157"/>
    <w:rsid w:val="008F6552"/>
    <w:rsid w:val="00973916"/>
    <w:rsid w:val="00982393"/>
    <w:rsid w:val="00996170"/>
    <w:rsid w:val="009B0883"/>
    <w:rsid w:val="009E0E07"/>
    <w:rsid w:val="00A25C7D"/>
    <w:rsid w:val="00A33AF4"/>
    <w:rsid w:val="00A41ED4"/>
    <w:rsid w:val="00A95E50"/>
    <w:rsid w:val="00AA0BE6"/>
    <w:rsid w:val="00AD5959"/>
    <w:rsid w:val="00B152C1"/>
    <w:rsid w:val="00B165D5"/>
    <w:rsid w:val="00B42472"/>
    <w:rsid w:val="00B77640"/>
    <w:rsid w:val="00BB58D8"/>
    <w:rsid w:val="00CD19E7"/>
    <w:rsid w:val="00D3054A"/>
    <w:rsid w:val="00D75400"/>
    <w:rsid w:val="00DC5A6C"/>
    <w:rsid w:val="00DE1C42"/>
    <w:rsid w:val="00DE3228"/>
    <w:rsid w:val="00E057C3"/>
    <w:rsid w:val="00E72F3C"/>
    <w:rsid w:val="00EC0034"/>
    <w:rsid w:val="00EC4F96"/>
    <w:rsid w:val="00EF5259"/>
    <w:rsid w:val="00F13225"/>
    <w:rsid w:val="00FA5623"/>
    <w:rsid w:val="00FD2C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2DBB"/>
    <w:pPr>
      <w:adjustRightInd w:val="0"/>
      <w:snapToGrid w:val="0"/>
      <w:spacing w:after="200"/>
    </w:pPr>
    <w:rPr>
      <w:rFonts w:ascii="Tahoma" w:eastAsia="微软雅黑"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B58D8"/>
    <w:rPr>
      <w:sz w:val="18"/>
      <w:szCs w:val="18"/>
    </w:rPr>
  </w:style>
  <w:style w:type="paragraph" w:styleId="a4">
    <w:name w:val="header"/>
    <w:basedOn w:val="a"/>
    <w:link w:val="Char"/>
    <w:rsid w:val="00DE322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DE3228"/>
    <w:rPr>
      <w:rFonts w:ascii="Tahoma" w:eastAsia="微软雅黑" w:hAnsi="Tahoma"/>
      <w:sz w:val="18"/>
      <w:szCs w:val="18"/>
    </w:rPr>
  </w:style>
  <w:style w:type="paragraph" w:styleId="a5">
    <w:name w:val="footer"/>
    <w:basedOn w:val="a"/>
    <w:link w:val="Char0"/>
    <w:rsid w:val="00DE3228"/>
    <w:pPr>
      <w:tabs>
        <w:tab w:val="center" w:pos="4153"/>
        <w:tab w:val="right" w:pos="8306"/>
      </w:tabs>
    </w:pPr>
    <w:rPr>
      <w:sz w:val="18"/>
      <w:szCs w:val="18"/>
    </w:rPr>
  </w:style>
  <w:style w:type="character" w:customStyle="1" w:styleId="Char0">
    <w:name w:val="页脚 Char"/>
    <w:basedOn w:val="a0"/>
    <w:link w:val="a5"/>
    <w:rsid w:val="00DE3228"/>
    <w:rPr>
      <w:rFonts w:ascii="Tahoma" w:eastAsia="微软雅黑"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188</Words>
  <Characters>1075</Characters>
  <Application>Microsoft Office Word</Application>
  <DocSecurity>0</DocSecurity>
  <Lines>8</Lines>
  <Paragraphs>2</Paragraphs>
  <ScaleCrop>false</ScaleCrop>
  <Company>Lenovo (Beijing) Limited</Company>
  <LinksUpToDate>false</LinksUpToDate>
  <CharactersWithSpaces>1261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Lenovo User</dc:creator>
  <cp:keywords/>
  <dc:description/>
  <cp:lastModifiedBy>user</cp:lastModifiedBy>
  <cp:revision>45</cp:revision>
  <cp:lastPrinted>2016-02-25T06:13:00Z</cp:lastPrinted>
  <dcterms:created xsi:type="dcterms:W3CDTF">2016-02-24T03:11:00Z</dcterms:created>
  <dcterms:modified xsi:type="dcterms:W3CDTF">2016-02-25T09:38:00Z</dcterms:modified>
</cp:coreProperties>
</file>